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5DC" w:rsidRPr="00133E82" w:rsidRDefault="009005DC" w:rsidP="00E07D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 услышите диалог. Для каждого предложения </w:t>
      </w:r>
      <w:r w:rsidRPr="00133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A−E</w:t>
      </w:r>
      <w:r w:rsidRPr="00133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предложениями.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00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9005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Robby went to _________ at the weekend.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the forest; 2)  the park; 3)  the mountains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005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B.</w:t>
      </w:r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Uncle Ben is _________ in the photo.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next to the information board; 2)  behind the big tree; 3)  near the big tree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005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C.</w:t>
      </w:r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weather was _________.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sunny; 2)  cloudy; 3)  windy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005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D.</w:t>
      </w:r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Jenny is Robby's _________.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sister; 2)  cousin; 3)  daughter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005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E.</w:t>
      </w:r>
      <w:r w:rsidRPr="009005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Robby is _________ years old now.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DC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5; 2)  13; 3)  8</w:t>
      </w:r>
    </w:p>
    <w:p w:rsidR="009005DC" w:rsidRPr="009005DC" w:rsidRDefault="009005DC" w:rsidP="00E0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9005DC" w:rsidRPr="009005DC" w:rsidTr="0092699A">
        <w:trPr>
          <w:trHeight w:val="253"/>
        </w:trPr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028" w:type="dxa"/>
          </w:tcPr>
          <w:p w:rsidR="009005DC" w:rsidRPr="009005DC" w:rsidRDefault="0092699A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9005DC" w:rsidRPr="009005DC" w:rsidTr="0092699A">
        <w:trPr>
          <w:trHeight w:val="76"/>
        </w:trPr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A4B04" w:rsidRPr="009005DC" w:rsidRDefault="000A4B04" w:rsidP="00E07D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05DC" w:rsidRPr="009005DC" w:rsidRDefault="009005DC" w:rsidP="00E07D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3E82">
        <w:rPr>
          <w:rFonts w:ascii="Times New Roman" w:hAnsi="Times New Roman" w:cs="Times New Roman"/>
          <w:b/>
          <w:sz w:val="24"/>
          <w:szCs w:val="24"/>
        </w:rPr>
        <w:t>Вы услышите диалог. Для каждого предложения A−E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</w:t>
      </w:r>
      <w:r w:rsidRPr="009005DC">
        <w:rPr>
          <w:rFonts w:ascii="Times New Roman" w:hAnsi="Times New Roman" w:cs="Times New Roman"/>
          <w:sz w:val="24"/>
          <w:szCs w:val="24"/>
        </w:rPr>
        <w:t>.</w:t>
      </w:r>
    </w:p>
    <w:p w:rsidR="009005DC" w:rsidRPr="009005DC" w:rsidRDefault="009005DC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>
        <w:rPr>
          <w:b/>
          <w:bCs/>
        </w:rPr>
        <w:t>А</w:t>
      </w:r>
      <w:r w:rsidRPr="009005DC">
        <w:rPr>
          <w:b/>
          <w:bCs/>
          <w:lang w:val="en-US"/>
        </w:rPr>
        <w:t>.</w:t>
      </w:r>
      <w:r w:rsidRPr="009005DC">
        <w:rPr>
          <w:lang w:val="en-US"/>
        </w:rPr>
        <w:t xml:space="preserve"> The basketball training starts at _________.</w:t>
      </w:r>
    </w:p>
    <w:p w:rsidR="009005DC" w:rsidRPr="009005DC" w:rsidRDefault="009005DC" w:rsidP="00E07DFD">
      <w:pPr>
        <w:pStyle w:val="leftmargin"/>
        <w:spacing w:before="0" w:beforeAutospacing="0" w:after="0" w:afterAutospacing="0"/>
        <w:jc w:val="both"/>
        <w:rPr>
          <w:lang w:val="en-US"/>
        </w:rPr>
      </w:pPr>
      <w:proofErr w:type="gramStart"/>
      <w:r w:rsidRPr="009005DC">
        <w:rPr>
          <w:lang w:val="en-US"/>
        </w:rPr>
        <w:t>1) </w:t>
      </w:r>
      <w:proofErr w:type="gramEnd"/>
      <w:r w:rsidRPr="009005DC">
        <w:rPr>
          <w:lang w:val="en-US"/>
        </w:rPr>
        <w:t> 4:35 pm; 2)  4:25 pm; 3)  5 pm</w:t>
      </w:r>
    </w:p>
    <w:p w:rsidR="009005DC" w:rsidRPr="009005DC" w:rsidRDefault="009005DC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9005DC">
        <w:rPr>
          <w:b/>
          <w:bCs/>
          <w:lang w:val="en-US"/>
        </w:rPr>
        <w:t>B.</w:t>
      </w:r>
      <w:r w:rsidRPr="009005DC">
        <w:rPr>
          <w:lang w:val="en-US"/>
        </w:rPr>
        <w:t xml:space="preserve"> Nick will go to school _________.</w:t>
      </w:r>
    </w:p>
    <w:p w:rsidR="009005DC" w:rsidRPr="009005DC" w:rsidRDefault="009005DC" w:rsidP="00E07DFD">
      <w:pPr>
        <w:pStyle w:val="leftmargin"/>
        <w:spacing w:before="0" w:beforeAutospacing="0" w:after="0" w:afterAutospacing="0"/>
        <w:jc w:val="both"/>
        <w:rPr>
          <w:lang w:val="en-US"/>
        </w:rPr>
      </w:pPr>
      <w:proofErr w:type="gramStart"/>
      <w:r w:rsidRPr="009005DC">
        <w:rPr>
          <w:lang w:val="en-US"/>
        </w:rPr>
        <w:t>1) </w:t>
      </w:r>
      <w:proofErr w:type="gramEnd"/>
      <w:r w:rsidRPr="009005DC">
        <w:rPr>
          <w:lang w:val="en-US"/>
        </w:rPr>
        <w:t> on foot; 2)  by car; 3)  by bus</w:t>
      </w:r>
    </w:p>
    <w:p w:rsidR="009005DC" w:rsidRPr="009005DC" w:rsidRDefault="009005DC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9005DC">
        <w:rPr>
          <w:b/>
          <w:bCs/>
          <w:lang w:val="en-US"/>
        </w:rPr>
        <w:t>C.</w:t>
      </w:r>
      <w:r w:rsidRPr="009005DC">
        <w:rPr>
          <w:lang w:val="en-US"/>
        </w:rPr>
        <w:t xml:space="preserve"> Nick's backpack is _________.</w:t>
      </w:r>
    </w:p>
    <w:p w:rsidR="009005DC" w:rsidRPr="009005DC" w:rsidRDefault="009005DC" w:rsidP="00E07DFD">
      <w:pPr>
        <w:pStyle w:val="leftmargin"/>
        <w:spacing w:before="0" w:beforeAutospacing="0" w:after="0" w:afterAutospacing="0"/>
        <w:jc w:val="both"/>
        <w:rPr>
          <w:lang w:val="en-US"/>
        </w:rPr>
      </w:pPr>
      <w:proofErr w:type="gramStart"/>
      <w:r w:rsidRPr="009005DC">
        <w:rPr>
          <w:lang w:val="en-US"/>
        </w:rPr>
        <w:t>1) </w:t>
      </w:r>
      <w:proofErr w:type="gramEnd"/>
      <w:r w:rsidRPr="009005DC">
        <w:rPr>
          <w:lang w:val="en-US"/>
        </w:rPr>
        <w:t> under the chair; 2)  behind the door; 3)  behind the chair</w:t>
      </w:r>
    </w:p>
    <w:p w:rsidR="009005DC" w:rsidRPr="009005DC" w:rsidRDefault="009005DC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9005DC">
        <w:rPr>
          <w:b/>
          <w:bCs/>
          <w:lang w:val="en-US"/>
        </w:rPr>
        <w:t>D.</w:t>
      </w:r>
      <w:r w:rsidRPr="009005DC">
        <w:rPr>
          <w:lang w:val="en-US"/>
        </w:rPr>
        <w:t xml:space="preserve"> Nick needs _________ for a new ball.</w:t>
      </w:r>
    </w:p>
    <w:p w:rsidR="009005DC" w:rsidRPr="00C64043" w:rsidRDefault="009005DC" w:rsidP="00E07DFD">
      <w:pPr>
        <w:pStyle w:val="leftmargin"/>
        <w:spacing w:before="0" w:beforeAutospacing="0" w:after="0" w:afterAutospacing="0"/>
        <w:jc w:val="both"/>
      </w:pPr>
      <w:r w:rsidRPr="00C64043">
        <w:t>1)  $10; 2)  $9.30; 3)  $9.13</w:t>
      </w:r>
    </w:p>
    <w:p w:rsidR="009005DC" w:rsidRPr="00C64043" w:rsidRDefault="009005DC" w:rsidP="00E07DFD">
      <w:pPr>
        <w:pStyle w:val="a4"/>
        <w:spacing w:before="0" w:beforeAutospacing="0" w:after="0" w:afterAutospacing="0"/>
        <w:jc w:val="both"/>
      </w:pPr>
      <w:r w:rsidRPr="009005DC">
        <w:rPr>
          <w:b/>
          <w:bCs/>
          <w:lang w:val="en-US"/>
        </w:rPr>
        <w:t>E</w:t>
      </w:r>
      <w:r w:rsidRPr="00C64043">
        <w:rPr>
          <w:b/>
          <w:bCs/>
        </w:rPr>
        <w:t>.</w:t>
      </w:r>
      <w:r w:rsidRPr="00C64043">
        <w:t xml:space="preserve"> </w:t>
      </w:r>
      <w:r w:rsidRPr="009005DC">
        <w:rPr>
          <w:lang w:val="en-US"/>
        </w:rPr>
        <w:t>The</w:t>
      </w:r>
      <w:r w:rsidRPr="00C64043">
        <w:t xml:space="preserve"> </w:t>
      </w:r>
      <w:r w:rsidRPr="009005DC">
        <w:rPr>
          <w:lang w:val="en-US"/>
        </w:rPr>
        <w:t>weather</w:t>
      </w:r>
      <w:r w:rsidRPr="00C64043">
        <w:t xml:space="preserve"> </w:t>
      </w:r>
      <w:r w:rsidRPr="009005DC">
        <w:rPr>
          <w:lang w:val="en-US"/>
        </w:rPr>
        <w:t>is</w:t>
      </w:r>
      <w:r w:rsidRPr="00C64043">
        <w:t xml:space="preserve"> _________.</w:t>
      </w:r>
    </w:p>
    <w:p w:rsidR="009005DC" w:rsidRPr="00C64043" w:rsidRDefault="009005DC" w:rsidP="00E07DFD">
      <w:pPr>
        <w:pStyle w:val="leftmargin"/>
        <w:spacing w:before="0" w:beforeAutospacing="0" w:after="0" w:afterAutospacing="0"/>
        <w:jc w:val="both"/>
      </w:pPr>
      <w:r w:rsidRPr="00C64043">
        <w:t>1)  </w:t>
      </w:r>
      <w:r w:rsidRPr="009005DC">
        <w:rPr>
          <w:lang w:val="en-US"/>
        </w:rPr>
        <w:t>cold</w:t>
      </w:r>
      <w:r w:rsidRPr="00C64043">
        <w:t>; 2</w:t>
      </w:r>
      <w:proofErr w:type="gramStart"/>
      <w:r w:rsidRPr="00C64043">
        <w:t>)  </w:t>
      </w:r>
      <w:r w:rsidRPr="009005DC">
        <w:rPr>
          <w:lang w:val="en-US"/>
        </w:rPr>
        <w:t>windy</w:t>
      </w:r>
      <w:proofErr w:type="gramEnd"/>
      <w:r w:rsidRPr="00C64043">
        <w:t>; 3)  </w:t>
      </w:r>
      <w:r w:rsidRPr="009005DC">
        <w:rPr>
          <w:lang w:val="en-US"/>
        </w:rPr>
        <w:t>rainy</w:t>
      </w:r>
    </w:p>
    <w:p w:rsidR="009005DC" w:rsidRPr="00C64043" w:rsidRDefault="009005DC" w:rsidP="00E07DFD">
      <w:pPr>
        <w:pStyle w:val="leftmargin"/>
        <w:spacing w:before="0" w:beforeAutospacing="0" w:after="0" w:afterAutospacing="0"/>
        <w:jc w:val="both"/>
      </w:pPr>
    </w:p>
    <w:p w:rsidR="009005DC" w:rsidRPr="005947C5" w:rsidRDefault="009005DC" w:rsidP="00E07DFD">
      <w:pPr>
        <w:jc w:val="both"/>
        <w:rPr>
          <w:rFonts w:ascii="Times New Roman" w:hAnsi="Times New Roman" w:cs="Times New Roman"/>
          <w:sz w:val="24"/>
          <w:szCs w:val="24"/>
        </w:rPr>
      </w:pPr>
      <w:r w:rsidRPr="005947C5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  <w:r w:rsidR="00CF299E" w:rsidRPr="005947C5">
        <w:rPr>
          <w:rFonts w:ascii="Times New Roman" w:hAnsi="Times New Roman" w:cs="Times New Roman"/>
          <w:sz w:val="24"/>
          <w:szCs w:val="24"/>
        </w:rPr>
        <w:t xml:space="preserve"> </w:t>
      </w:r>
      <w:r w:rsidR="004741DC" w:rsidRPr="005947C5">
        <w:rPr>
          <w:rFonts w:ascii="Times New Roman" w:hAnsi="Times New Roman" w:cs="Times New Roman"/>
          <w:sz w:val="24"/>
          <w:szCs w:val="24"/>
        </w:rPr>
        <w:t xml:space="preserve"> </w:t>
      </w:r>
      <w:r w:rsidR="005947C5" w:rsidRPr="005947C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9005DC" w:rsidRPr="009005DC" w:rsidTr="009005DC"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  <w:r w:rsidRPr="009005DC">
              <w:rPr>
                <w:lang w:val="en-US"/>
              </w:rPr>
              <w:t>A</w:t>
            </w:r>
          </w:p>
        </w:tc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  <w:r w:rsidRPr="009005DC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  <w:r w:rsidRPr="009005DC">
              <w:rPr>
                <w:lang w:val="en-US"/>
              </w:rPr>
              <w:t>c</w:t>
            </w: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  <w:r w:rsidRPr="009005DC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  <w:r w:rsidRPr="009005DC">
              <w:rPr>
                <w:lang w:val="en-US"/>
              </w:rPr>
              <w:t>E</w:t>
            </w:r>
          </w:p>
        </w:tc>
      </w:tr>
      <w:tr w:rsidR="009005DC" w:rsidRPr="009005DC" w:rsidTr="009005DC"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</w:p>
        </w:tc>
        <w:tc>
          <w:tcPr>
            <w:tcW w:w="2027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9005DC" w:rsidRPr="009005DC" w:rsidRDefault="009005DC" w:rsidP="00E07DFD">
            <w:pPr>
              <w:spacing w:after="160" w:line="259" w:lineRule="auto"/>
              <w:jc w:val="both"/>
              <w:rPr>
                <w:lang w:val="en-US"/>
              </w:rPr>
            </w:pPr>
          </w:p>
        </w:tc>
      </w:tr>
    </w:tbl>
    <w:p w:rsidR="009005DC" w:rsidRPr="00133E82" w:rsidRDefault="005947C5" w:rsidP="00E07D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E82">
        <w:rPr>
          <w:rFonts w:ascii="Times New Roman" w:hAnsi="Times New Roman" w:cs="Times New Roman"/>
          <w:b/>
          <w:sz w:val="24"/>
          <w:szCs w:val="24"/>
        </w:rPr>
        <w:t>Вы услышите диалог. Для каждого предложения A−E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предложениями.</w:t>
      </w:r>
    </w:p>
    <w:p w:rsidR="005947C5" w:rsidRPr="005947C5" w:rsidRDefault="005947C5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5947C5">
        <w:rPr>
          <w:b/>
          <w:bCs/>
        </w:rPr>
        <w:t>А</w:t>
      </w:r>
      <w:r w:rsidRPr="005947C5">
        <w:rPr>
          <w:b/>
          <w:bCs/>
          <w:lang w:val="en-US"/>
        </w:rPr>
        <w:t>.</w:t>
      </w:r>
      <w:r w:rsidRPr="005947C5">
        <w:rPr>
          <w:lang w:val="en-US"/>
        </w:rPr>
        <w:t xml:space="preserve"> Jane is visiting her _________ on Saturday.</w:t>
      </w:r>
    </w:p>
    <w:p w:rsidR="005947C5" w:rsidRPr="005947C5" w:rsidRDefault="005947C5" w:rsidP="00E07DFD">
      <w:pPr>
        <w:pStyle w:val="leftmargin"/>
        <w:spacing w:before="0" w:beforeAutospacing="0" w:after="0" w:afterAutospacing="0"/>
        <w:jc w:val="both"/>
        <w:rPr>
          <w:lang w:val="en-US"/>
        </w:rPr>
      </w:pPr>
      <w:proofErr w:type="gramStart"/>
      <w:r w:rsidRPr="005947C5">
        <w:rPr>
          <w:lang w:val="en-US"/>
        </w:rPr>
        <w:t>1) </w:t>
      </w:r>
      <w:proofErr w:type="gramEnd"/>
      <w:r w:rsidRPr="005947C5">
        <w:rPr>
          <w:lang w:val="en-US"/>
        </w:rPr>
        <w:t> uncle; 2)  grandmother; 3)  grandfather</w:t>
      </w:r>
    </w:p>
    <w:p w:rsidR="005947C5" w:rsidRPr="005947C5" w:rsidRDefault="005947C5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5947C5">
        <w:rPr>
          <w:b/>
          <w:bCs/>
          <w:lang w:val="en-US"/>
        </w:rPr>
        <w:t>B.</w:t>
      </w:r>
      <w:r w:rsidRPr="005947C5">
        <w:rPr>
          <w:lang w:val="en-US"/>
        </w:rPr>
        <w:t xml:space="preserve"> The film «Water» is about _________.</w:t>
      </w:r>
    </w:p>
    <w:p w:rsidR="005947C5" w:rsidRPr="005947C5" w:rsidRDefault="005947C5" w:rsidP="00E07DFD">
      <w:pPr>
        <w:pStyle w:val="leftmargin"/>
        <w:spacing w:before="0" w:beforeAutospacing="0" w:after="0" w:afterAutospacing="0"/>
        <w:jc w:val="both"/>
        <w:rPr>
          <w:lang w:val="en-US"/>
        </w:rPr>
      </w:pPr>
      <w:proofErr w:type="gramStart"/>
      <w:r w:rsidRPr="005947C5">
        <w:rPr>
          <w:lang w:val="en-US"/>
        </w:rPr>
        <w:t>1) </w:t>
      </w:r>
      <w:proofErr w:type="gramEnd"/>
      <w:r w:rsidRPr="005947C5">
        <w:rPr>
          <w:lang w:val="en-US"/>
        </w:rPr>
        <w:t> animals; 2)  a ship; 3)  Africa</w:t>
      </w:r>
    </w:p>
    <w:p w:rsidR="005947C5" w:rsidRPr="005947C5" w:rsidRDefault="005947C5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5947C5">
        <w:rPr>
          <w:b/>
          <w:bCs/>
          <w:lang w:val="en-US"/>
        </w:rPr>
        <w:lastRenderedPageBreak/>
        <w:t>C.</w:t>
      </w:r>
      <w:r w:rsidRPr="005947C5">
        <w:rPr>
          <w:lang w:val="en-US"/>
        </w:rPr>
        <w:t xml:space="preserve"> Harry and Jane will meet _________.</w:t>
      </w:r>
    </w:p>
    <w:p w:rsidR="005947C5" w:rsidRPr="005947C5" w:rsidRDefault="005947C5" w:rsidP="00E07DFD">
      <w:pPr>
        <w:pStyle w:val="leftmargin"/>
        <w:spacing w:before="0" w:beforeAutospacing="0" w:after="0" w:afterAutospacing="0"/>
        <w:jc w:val="both"/>
        <w:rPr>
          <w:lang w:val="en-US"/>
        </w:rPr>
      </w:pPr>
      <w:proofErr w:type="gramStart"/>
      <w:r w:rsidRPr="005947C5">
        <w:rPr>
          <w:lang w:val="en-US"/>
        </w:rPr>
        <w:t>1) </w:t>
      </w:r>
      <w:proofErr w:type="gramEnd"/>
      <w:r w:rsidRPr="005947C5">
        <w:rPr>
          <w:lang w:val="en-US"/>
        </w:rPr>
        <w:t> next to the ticket office; 2)  opposite the entrance; 3)  near the lift</w:t>
      </w:r>
    </w:p>
    <w:p w:rsidR="005947C5" w:rsidRPr="005947C5" w:rsidRDefault="005947C5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5947C5">
        <w:rPr>
          <w:b/>
          <w:bCs/>
          <w:lang w:val="en-US"/>
        </w:rPr>
        <w:t>D.</w:t>
      </w:r>
      <w:r w:rsidRPr="005947C5">
        <w:rPr>
          <w:lang w:val="en-US"/>
        </w:rPr>
        <w:t xml:space="preserve"> The film begins at _________.</w:t>
      </w:r>
    </w:p>
    <w:p w:rsidR="005947C5" w:rsidRPr="005947C5" w:rsidRDefault="005947C5" w:rsidP="00E07DFD">
      <w:pPr>
        <w:pStyle w:val="leftmargin"/>
        <w:spacing w:before="0" w:beforeAutospacing="0" w:after="0" w:afterAutospacing="0"/>
        <w:jc w:val="both"/>
        <w:rPr>
          <w:lang w:val="en-US"/>
        </w:rPr>
      </w:pPr>
      <w:proofErr w:type="gramStart"/>
      <w:r w:rsidRPr="005947C5">
        <w:rPr>
          <w:lang w:val="en-US"/>
        </w:rPr>
        <w:t>1) </w:t>
      </w:r>
      <w:proofErr w:type="gramEnd"/>
      <w:r w:rsidRPr="005947C5">
        <w:rPr>
          <w:lang w:val="en-US"/>
        </w:rPr>
        <w:t> 1:30 pm; 2)  1:00 pm; 3)  12:30 pm</w:t>
      </w:r>
    </w:p>
    <w:p w:rsidR="005947C5" w:rsidRPr="005947C5" w:rsidRDefault="005947C5" w:rsidP="00E07DFD">
      <w:pPr>
        <w:pStyle w:val="a4"/>
        <w:spacing w:before="0" w:beforeAutospacing="0" w:after="0" w:afterAutospacing="0"/>
        <w:jc w:val="both"/>
        <w:rPr>
          <w:lang w:val="en-US"/>
        </w:rPr>
      </w:pPr>
      <w:r w:rsidRPr="005947C5">
        <w:rPr>
          <w:b/>
          <w:bCs/>
          <w:lang w:val="en-US"/>
        </w:rPr>
        <w:t>E.</w:t>
      </w:r>
      <w:r w:rsidRPr="005947C5">
        <w:rPr>
          <w:lang w:val="en-US"/>
        </w:rPr>
        <w:t xml:space="preserve"> Jane's phone number is _________.</w:t>
      </w:r>
    </w:p>
    <w:p w:rsidR="005947C5" w:rsidRDefault="005947C5" w:rsidP="00E07DFD">
      <w:pPr>
        <w:pStyle w:val="leftmargin"/>
        <w:spacing w:before="0" w:beforeAutospacing="0" w:after="0" w:afterAutospacing="0"/>
        <w:jc w:val="both"/>
      </w:pPr>
      <w:r w:rsidRPr="005947C5">
        <w:t>1)  499-785; 2)  429-765; 3)  499-758</w:t>
      </w:r>
    </w:p>
    <w:p w:rsidR="005947C5" w:rsidRPr="005947C5" w:rsidRDefault="005947C5" w:rsidP="00E07DFD">
      <w:pPr>
        <w:pStyle w:val="leftmargin"/>
        <w:spacing w:before="0" w:beforeAutospacing="0" w:after="0" w:afterAutospacing="0"/>
        <w:jc w:val="both"/>
      </w:pPr>
      <w:r w:rsidRPr="005947C5">
        <w:t>Запишите в таблицу выбранные цифры под соответствующими буквами.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5947C5" w:rsidRPr="005947C5" w:rsidTr="005947C5">
        <w:tc>
          <w:tcPr>
            <w:tcW w:w="2027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  <w:r w:rsidRPr="005947C5">
              <w:rPr>
                <w:lang w:val="en-US"/>
              </w:rPr>
              <w:t>A</w:t>
            </w:r>
          </w:p>
        </w:tc>
        <w:tc>
          <w:tcPr>
            <w:tcW w:w="2027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  <w:r w:rsidRPr="005947C5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  <w:r w:rsidRPr="005947C5">
              <w:rPr>
                <w:lang w:val="en-US"/>
              </w:rPr>
              <w:t>c</w:t>
            </w:r>
          </w:p>
        </w:tc>
        <w:tc>
          <w:tcPr>
            <w:tcW w:w="2028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  <w:r w:rsidRPr="005947C5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  <w:r w:rsidRPr="005947C5">
              <w:rPr>
                <w:lang w:val="en-US"/>
              </w:rPr>
              <w:t>E</w:t>
            </w:r>
          </w:p>
        </w:tc>
      </w:tr>
      <w:tr w:rsidR="005947C5" w:rsidRPr="005947C5" w:rsidTr="005947C5">
        <w:tc>
          <w:tcPr>
            <w:tcW w:w="2027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</w:p>
        </w:tc>
        <w:tc>
          <w:tcPr>
            <w:tcW w:w="2027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5947C5" w:rsidRPr="005947C5" w:rsidRDefault="005947C5" w:rsidP="00E07DFD">
            <w:pPr>
              <w:pStyle w:val="a4"/>
              <w:spacing w:after="0" w:afterAutospacing="0"/>
              <w:jc w:val="both"/>
              <w:rPr>
                <w:lang w:val="en-US"/>
              </w:rPr>
            </w:pPr>
          </w:p>
        </w:tc>
      </w:tr>
    </w:tbl>
    <w:p w:rsidR="005947C5" w:rsidRPr="005947C5" w:rsidRDefault="005947C5" w:rsidP="00E07DFD">
      <w:pPr>
        <w:pStyle w:val="a4"/>
        <w:spacing w:after="0" w:afterAutospacing="0"/>
        <w:jc w:val="both"/>
      </w:pPr>
    </w:p>
    <w:p w:rsidR="005947C5" w:rsidRPr="00133E82" w:rsidRDefault="005947C5" w:rsidP="00E07D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 услышите диалог. Для каждого предложения </w:t>
      </w:r>
      <w:r w:rsidRPr="00133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A−E</w:t>
      </w:r>
      <w:r w:rsidRPr="00133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предложениями.</w:t>
      </w:r>
    </w:p>
    <w:p w:rsidR="005947C5" w:rsidRDefault="005947C5" w:rsidP="00E07DFD">
      <w:pPr>
        <w:pStyle w:val="a3"/>
        <w:spacing w:after="0"/>
        <w:jc w:val="both"/>
      </w:pPr>
    </w:p>
    <w:p w:rsidR="005947C5" w:rsidRPr="00A8571A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571A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8571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A8571A">
        <w:rPr>
          <w:rFonts w:ascii="Times New Roman" w:hAnsi="Times New Roman" w:cs="Times New Roman"/>
          <w:sz w:val="24"/>
          <w:szCs w:val="24"/>
          <w:lang w:val="en-US"/>
        </w:rPr>
        <w:t xml:space="preserve"> Sam and his uncle have a meeting at _________.</w:t>
      </w:r>
    </w:p>
    <w:p w:rsidR="005947C5" w:rsidRPr="00E07DFD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571A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A8571A">
        <w:rPr>
          <w:rFonts w:ascii="Times New Roman" w:hAnsi="Times New Roman" w:cs="Times New Roman"/>
          <w:sz w:val="24"/>
          <w:szCs w:val="24"/>
          <w:lang w:val="en-US"/>
        </w:rPr>
        <w:t> 2 pm; 2)  1:20 pm; 3)  1:40 pm</w:t>
      </w:r>
    </w:p>
    <w:p w:rsidR="005947C5" w:rsidRPr="00A8571A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571A">
        <w:rPr>
          <w:rFonts w:ascii="Times New Roman" w:hAnsi="Times New Roman" w:cs="Times New Roman"/>
          <w:b/>
          <w:bCs/>
          <w:sz w:val="24"/>
          <w:szCs w:val="24"/>
          <w:lang w:val="en-US"/>
        </w:rPr>
        <w:t>B.</w:t>
      </w:r>
      <w:r w:rsidRPr="00A8571A">
        <w:rPr>
          <w:rFonts w:ascii="Times New Roman" w:hAnsi="Times New Roman" w:cs="Times New Roman"/>
          <w:sz w:val="24"/>
          <w:szCs w:val="24"/>
          <w:lang w:val="en-US"/>
        </w:rPr>
        <w:t xml:space="preserve"> Sam will go to the shopping </w:t>
      </w:r>
      <w:proofErr w:type="spellStart"/>
      <w:r w:rsidRPr="00A8571A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A8571A">
        <w:rPr>
          <w:rFonts w:ascii="Times New Roman" w:hAnsi="Times New Roman" w:cs="Times New Roman"/>
          <w:sz w:val="24"/>
          <w:szCs w:val="24"/>
          <w:lang w:val="en-US"/>
        </w:rPr>
        <w:t xml:space="preserve"> _________.</w:t>
      </w:r>
    </w:p>
    <w:p w:rsidR="005947C5" w:rsidRPr="00E07DFD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571A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A8571A">
        <w:rPr>
          <w:rFonts w:ascii="Times New Roman" w:hAnsi="Times New Roman" w:cs="Times New Roman"/>
          <w:sz w:val="24"/>
          <w:szCs w:val="24"/>
          <w:lang w:val="en-US"/>
        </w:rPr>
        <w:t> by car; 2)  on foot; 3)  by bike</w:t>
      </w:r>
    </w:p>
    <w:p w:rsidR="005947C5" w:rsidRPr="00A8571A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571A">
        <w:rPr>
          <w:rFonts w:ascii="Times New Roman" w:hAnsi="Times New Roman" w:cs="Times New Roman"/>
          <w:b/>
          <w:bCs/>
          <w:sz w:val="24"/>
          <w:szCs w:val="24"/>
          <w:lang w:val="en-US"/>
        </w:rPr>
        <w:t>C.</w:t>
      </w:r>
      <w:r w:rsidRPr="00A8571A">
        <w:rPr>
          <w:rFonts w:ascii="Times New Roman" w:hAnsi="Times New Roman" w:cs="Times New Roman"/>
          <w:sz w:val="24"/>
          <w:szCs w:val="24"/>
          <w:lang w:val="en-US"/>
        </w:rPr>
        <w:t xml:space="preserve"> The weather is _________.</w:t>
      </w:r>
    </w:p>
    <w:p w:rsidR="005947C5" w:rsidRPr="00E07DFD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571A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A8571A">
        <w:rPr>
          <w:rFonts w:ascii="Times New Roman" w:hAnsi="Times New Roman" w:cs="Times New Roman"/>
          <w:sz w:val="24"/>
          <w:szCs w:val="24"/>
          <w:lang w:val="en-US"/>
        </w:rPr>
        <w:t> cold; 2)  warm; 3)  hot</w:t>
      </w:r>
    </w:p>
    <w:p w:rsidR="005947C5" w:rsidRPr="00A8571A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571A">
        <w:rPr>
          <w:rFonts w:ascii="Times New Roman" w:hAnsi="Times New Roman" w:cs="Times New Roman"/>
          <w:b/>
          <w:bCs/>
          <w:sz w:val="24"/>
          <w:szCs w:val="24"/>
          <w:lang w:val="en-US"/>
        </w:rPr>
        <w:t>D.</w:t>
      </w:r>
      <w:r w:rsidRPr="00A8571A">
        <w:rPr>
          <w:rFonts w:ascii="Times New Roman" w:hAnsi="Times New Roman" w:cs="Times New Roman"/>
          <w:sz w:val="24"/>
          <w:szCs w:val="24"/>
          <w:lang w:val="en-US"/>
        </w:rPr>
        <w:t xml:space="preserve"> A black cap is _________.</w:t>
      </w:r>
    </w:p>
    <w:p w:rsidR="005947C5" w:rsidRPr="00E07DFD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571A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A8571A">
        <w:rPr>
          <w:rFonts w:ascii="Times New Roman" w:hAnsi="Times New Roman" w:cs="Times New Roman"/>
          <w:sz w:val="24"/>
          <w:szCs w:val="24"/>
          <w:lang w:val="en-US"/>
        </w:rPr>
        <w:t> under the desk; 2)  under the sofa; 3)  on the desk</w:t>
      </w:r>
    </w:p>
    <w:p w:rsidR="005947C5" w:rsidRPr="00A8571A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571A">
        <w:rPr>
          <w:rFonts w:ascii="Times New Roman" w:hAnsi="Times New Roman" w:cs="Times New Roman"/>
          <w:b/>
          <w:bCs/>
          <w:sz w:val="24"/>
          <w:szCs w:val="24"/>
          <w:lang w:val="en-US"/>
        </w:rPr>
        <w:t>E.</w:t>
      </w:r>
      <w:r w:rsidRPr="00A8571A">
        <w:rPr>
          <w:rFonts w:ascii="Times New Roman" w:hAnsi="Times New Roman" w:cs="Times New Roman"/>
          <w:sz w:val="24"/>
          <w:szCs w:val="24"/>
          <w:lang w:val="en-US"/>
        </w:rPr>
        <w:t xml:space="preserve"> George needs _________ for a cinema ticket.</w:t>
      </w:r>
    </w:p>
    <w:p w:rsidR="005947C5" w:rsidRPr="00A8571A" w:rsidRDefault="005947C5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1A">
        <w:rPr>
          <w:rFonts w:ascii="Times New Roman" w:hAnsi="Times New Roman" w:cs="Times New Roman"/>
          <w:sz w:val="24"/>
          <w:szCs w:val="24"/>
        </w:rPr>
        <w:t>1)  $9; 2)  $8.13; 3)  $8.30</w:t>
      </w:r>
    </w:p>
    <w:p w:rsidR="00A8571A" w:rsidRDefault="00A8571A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571A" w:rsidRPr="00A8571A" w:rsidRDefault="00A8571A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1A">
        <w:rPr>
          <w:rFonts w:ascii="Times New Roman" w:hAnsi="Times New Roman" w:cs="Times New Roman"/>
          <w:sz w:val="24"/>
          <w:szCs w:val="24"/>
        </w:rPr>
        <w:t xml:space="preserve">Запишите в таблицу выбранные цифры под соответствующими буквами.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A8571A" w:rsidRPr="00A8571A" w:rsidTr="00A8571A">
        <w:tc>
          <w:tcPr>
            <w:tcW w:w="2027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A</w:t>
            </w:r>
          </w:p>
        </w:tc>
        <w:tc>
          <w:tcPr>
            <w:tcW w:w="2027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c</w:t>
            </w:r>
          </w:p>
        </w:tc>
        <w:tc>
          <w:tcPr>
            <w:tcW w:w="2028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E</w:t>
            </w:r>
          </w:p>
        </w:tc>
      </w:tr>
      <w:tr w:rsidR="00A8571A" w:rsidRPr="00A8571A" w:rsidTr="00A8571A">
        <w:tc>
          <w:tcPr>
            <w:tcW w:w="2027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7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A8571A" w:rsidRPr="00A8571A" w:rsidRDefault="00A8571A" w:rsidP="00E07DFD">
            <w:pPr>
              <w:pStyle w:val="a3"/>
              <w:jc w:val="both"/>
              <w:rPr>
                <w:lang w:val="en-US"/>
              </w:rPr>
            </w:pPr>
          </w:p>
        </w:tc>
      </w:tr>
    </w:tbl>
    <w:p w:rsidR="005947C5" w:rsidRDefault="005947C5" w:rsidP="00E07DFD">
      <w:pPr>
        <w:pStyle w:val="a3"/>
        <w:spacing w:after="0"/>
        <w:jc w:val="both"/>
      </w:pPr>
    </w:p>
    <w:p w:rsidR="00A8571A" w:rsidRPr="00133E82" w:rsidRDefault="00A8571A" w:rsidP="00E07DF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E82">
        <w:rPr>
          <w:rFonts w:ascii="Times New Roman" w:hAnsi="Times New Roman" w:cs="Times New Roman"/>
          <w:b/>
          <w:sz w:val="24"/>
          <w:szCs w:val="24"/>
        </w:rPr>
        <w:t>Вы услышите диалог. Для каждого предложения A−E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7DFD">
        <w:rPr>
          <w:rFonts w:ascii="Times New Roman" w:hAnsi="Times New Roman" w:cs="Times New Roman"/>
          <w:sz w:val="24"/>
          <w:szCs w:val="24"/>
          <w:lang w:val="en-US"/>
        </w:rPr>
        <w:t>. The shop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finishes working at _________.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</w:t>
      </w:r>
      <w:r>
        <w:rPr>
          <w:rFonts w:ascii="Times New Roman" w:hAnsi="Times New Roman" w:cs="Times New Roman"/>
          <w:sz w:val="24"/>
          <w:szCs w:val="24"/>
          <w:lang w:val="en-US"/>
        </w:rPr>
        <w:t>6:45 am; 2)  7 pm; 3)  7:15 am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B. 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lady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buys _________.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tomatoes</w:t>
      </w:r>
      <w:r>
        <w:rPr>
          <w:rFonts w:ascii="Times New Roman" w:hAnsi="Times New Roman" w:cs="Times New Roman"/>
          <w:sz w:val="24"/>
          <w:szCs w:val="24"/>
          <w:lang w:val="en-US"/>
        </w:rPr>
        <w:t>; 2)  a cucumber; 3)  a cabbage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07DFD">
        <w:rPr>
          <w:rFonts w:ascii="Times New Roman" w:hAnsi="Times New Roman" w:cs="Times New Roman"/>
          <w:sz w:val="24"/>
          <w:szCs w:val="24"/>
          <w:lang w:val="en-US"/>
        </w:rPr>
        <w:t>C.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lady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should pay _________.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$1.16; 2)  $1.60; 3)  $2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07DFD">
        <w:rPr>
          <w:rFonts w:ascii="Times New Roman" w:hAnsi="Times New Roman" w:cs="Times New Roman"/>
          <w:sz w:val="24"/>
          <w:szCs w:val="24"/>
          <w:lang w:val="en-US"/>
        </w:rPr>
        <w:t xml:space="preserve">D. There is </w:t>
      </w:r>
      <w:r>
        <w:rPr>
          <w:rFonts w:ascii="Times New Roman" w:hAnsi="Times New Roman" w:cs="Times New Roman"/>
          <w:sz w:val="24"/>
          <w:szCs w:val="24"/>
          <w:lang w:val="en-US"/>
        </w:rPr>
        <w:t>a good café _________ the park.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near; 2)  across; 3)  around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07DFD">
        <w:rPr>
          <w:rFonts w:ascii="Times New Roman" w:hAnsi="Times New Roman" w:cs="Times New Roman"/>
          <w:sz w:val="24"/>
          <w:szCs w:val="24"/>
          <w:lang w:val="en-US"/>
        </w:rPr>
        <w:t>E. The shop assistant re</w:t>
      </w:r>
      <w:r>
        <w:rPr>
          <w:rFonts w:ascii="Times New Roman" w:hAnsi="Times New Roman" w:cs="Times New Roman"/>
          <w:sz w:val="24"/>
          <w:szCs w:val="24"/>
          <w:lang w:val="en-US"/>
        </w:rPr>
        <w:t>commends _________ in the café.</w:t>
      </w:r>
    </w:p>
    <w:p w:rsid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07DFD">
        <w:rPr>
          <w:rFonts w:ascii="Times New Roman" w:hAnsi="Times New Roman" w:cs="Times New Roman"/>
          <w:sz w:val="24"/>
          <w:szCs w:val="24"/>
        </w:rPr>
        <w:t>1)  </w:t>
      </w:r>
      <w:proofErr w:type="spellStart"/>
      <w:r w:rsidRPr="00E07DFD">
        <w:rPr>
          <w:rFonts w:ascii="Times New Roman" w:hAnsi="Times New Roman" w:cs="Times New Roman"/>
          <w:sz w:val="24"/>
          <w:szCs w:val="24"/>
        </w:rPr>
        <w:t>starters</w:t>
      </w:r>
      <w:proofErr w:type="spellEnd"/>
      <w:r w:rsidRPr="00E07DFD">
        <w:rPr>
          <w:rFonts w:ascii="Times New Roman" w:hAnsi="Times New Roman" w:cs="Times New Roman"/>
          <w:sz w:val="24"/>
          <w:szCs w:val="24"/>
        </w:rPr>
        <w:t>; 2</w:t>
      </w:r>
      <w:proofErr w:type="gramStart"/>
      <w:r w:rsidRPr="00E07DFD">
        <w:rPr>
          <w:rFonts w:ascii="Times New Roman" w:hAnsi="Times New Roman" w:cs="Times New Roman"/>
          <w:sz w:val="24"/>
          <w:szCs w:val="24"/>
        </w:rPr>
        <w:t>)  </w:t>
      </w:r>
      <w:proofErr w:type="spellStart"/>
      <w:r w:rsidRPr="00E07DFD">
        <w:rPr>
          <w:rFonts w:ascii="Times New Roman" w:hAnsi="Times New Roman" w:cs="Times New Roman"/>
          <w:sz w:val="24"/>
          <w:szCs w:val="24"/>
        </w:rPr>
        <w:t>drinks</w:t>
      </w:r>
      <w:proofErr w:type="spellEnd"/>
      <w:proofErr w:type="gramEnd"/>
      <w:r w:rsidRPr="00E07DFD">
        <w:rPr>
          <w:rFonts w:ascii="Times New Roman" w:hAnsi="Times New Roman" w:cs="Times New Roman"/>
          <w:sz w:val="24"/>
          <w:szCs w:val="24"/>
        </w:rPr>
        <w:t>; 3)  </w:t>
      </w:r>
      <w:proofErr w:type="spellStart"/>
      <w:r w:rsidRPr="00E07DFD">
        <w:rPr>
          <w:rFonts w:ascii="Times New Roman" w:hAnsi="Times New Roman" w:cs="Times New Roman"/>
          <w:sz w:val="24"/>
          <w:szCs w:val="24"/>
        </w:rPr>
        <w:t>desserts</w:t>
      </w:r>
      <w:proofErr w:type="spellEnd"/>
    </w:p>
    <w:p w:rsidR="00E07DFD" w:rsidRPr="00A8571A" w:rsidRDefault="00E07DFD" w:rsidP="00E07D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1A">
        <w:rPr>
          <w:rFonts w:ascii="Times New Roman" w:hAnsi="Times New Roman" w:cs="Times New Roman"/>
          <w:sz w:val="24"/>
          <w:szCs w:val="24"/>
        </w:rPr>
        <w:t xml:space="preserve">Запишите в таблицу выбранные цифры под соответствующими буквами.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E07DFD" w:rsidRPr="00A8571A" w:rsidTr="00E07DFD">
        <w:tc>
          <w:tcPr>
            <w:tcW w:w="2027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A</w:t>
            </w:r>
          </w:p>
        </w:tc>
        <w:tc>
          <w:tcPr>
            <w:tcW w:w="2027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c</w:t>
            </w:r>
          </w:p>
        </w:tc>
        <w:tc>
          <w:tcPr>
            <w:tcW w:w="2028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  <w:r w:rsidRPr="00A8571A">
              <w:rPr>
                <w:lang w:val="en-US"/>
              </w:rPr>
              <w:t>E</w:t>
            </w:r>
          </w:p>
        </w:tc>
      </w:tr>
      <w:tr w:rsidR="00E07DFD" w:rsidRPr="00A8571A" w:rsidTr="00E07DFD">
        <w:tc>
          <w:tcPr>
            <w:tcW w:w="2027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7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2028" w:type="dxa"/>
          </w:tcPr>
          <w:p w:rsidR="00E07DFD" w:rsidRPr="00A8571A" w:rsidRDefault="00E07DFD" w:rsidP="00E07DFD">
            <w:pPr>
              <w:pStyle w:val="a3"/>
              <w:jc w:val="both"/>
              <w:rPr>
                <w:lang w:val="en-US"/>
              </w:rPr>
            </w:pPr>
          </w:p>
        </w:tc>
      </w:tr>
    </w:tbl>
    <w:p w:rsid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07DFD" w:rsidRPr="00E07DFD" w:rsidRDefault="00E07DFD" w:rsidP="00E07D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3E82">
        <w:rPr>
          <w:rFonts w:ascii="Times New Roman" w:hAnsi="Times New Roman" w:cs="Times New Roman"/>
          <w:b/>
          <w:sz w:val="24"/>
          <w:szCs w:val="24"/>
        </w:rPr>
        <w:t>Вы услышите диалог. Для каждого предложения A−E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</w:t>
      </w:r>
      <w:r w:rsidRPr="00E07DFD">
        <w:rPr>
          <w:rFonts w:ascii="Times New Roman" w:hAnsi="Times New Roman" w:cs="Times New Roman"/>
          <w:sz w:val="24"/>
          <w:szCs w:val="24"/>
        </w:rPr>
        <w:t>.</w:t>
      </w:r>
    </w:p>
    <w:p w:rsidR="00E07DFD" w:rsidRPr="00E07DFD" w:rsidRDefault="00E07DFD" w:rsidP="00E07DFD">
      <w:pPr>
        <w:pStyle w:val="a3"/>
        <w:spacing w:after="0"/>
        <w:rPr>
          <w:lang w:val="en-US"/>
        </w:rPr>
      </w:pPr>
      <w:r w:rsidRPr="00E07DF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07DFD">
        <w:rPr>
          <w:b/>
          <w:bCs/>
        </w:rPr>
        <w:t>А</w:t>
      </w:r>
      <w:r w:rsidRPr="00E07DFD">
        <w:rPr>
          <w:b/>
          <w:bCs/>
          <w:lang w:val="en-US"/>
        </w:rPr>
        <w:t>.</w:t>
      </w:r>
      <w:r w:rsidRPr="00E07DFD">
        <w:rPr>
          <w:lang w:val="en-US"/>
        </w:rPr>
        <w:t xml:space="preserve"> David and his aunt have a meeting at _________.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9:05 am; 2)  10 am; 3)  9:55 am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07DFD">
        <w:rPr>
          <w:rFonts w:ascii="Times New Roman" w:hAnsi="Times New Roman" w:cs="Times New Roman"/>
          <w:b/>
          <w:bCs/>
          <w:sz w:val="24"/>
          <w:szCs w:val="24"/>
          <w:lang w:val="en-US"/>
        </w:rPr>
        <w:t>B.</w:t>
      </w:r>
      <w:r w:rsidRPr="00E07DFD">
        <w:rPr>
          <w:rFonts w:ascii="Times New Roman" w:hAnsi="Times New Roman" w:cs="Times New Roman"/>
          <w:sz w:val="24"/>
          <w:szCs w:val="24"/>
          <w:lang w:val="en-US"/>
        </w:rPr>
        <w:t xml:space="preserve"> David will go to the shopping </w:t>
      </w:r>
      <w:proofErr w:type="spellStart"/>
      <w:r w:rsidRPr="00E07DFD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E07DFD">
        <w:rPr>
          <w:rFonts w:ascii="Times New Roman" w:hAnsi="Times New Roman" w:cs="Times New Roman"/>
          <w:sz w:val="24"/>
          <w:szCs w:val="24"/>
          <w:lang w:val="en-US"/>
        </w:rPr>
        <w:t xml:space="preserve"> _________.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on foot; 2)  by bus; 3)  by car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07DFD">
        <w:rPr>
          <w:rFonts w:ascii="Times New Roman" w:hAnsi="Times New Roman" w:cs="Times New Roman"/>
          <w:b/>
          <w:bCs/>
          <w:sz w:val="24"/>
          <w:szCs w:val="24"/>
          <w:lang w:val="en-US"/>
        </w:rPr>
        <w:t>C.</w:t>
      </w:r>
      <w:r w:rsidRPr="00E07DFD">
        <w:rPr>
          <w:rFonts w:ascii="Times New Roman" w:hAnsi="Times New Roman" w:cs="Times New Roman"/>
          <w:sz w:val="24"/>
          <w:szCs w:val="24"/>
          <w:lang w:val="en-US"/>
        </w:rPr>
        <w:t xml:space="preserve"> The weather is _________.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cold; 2)  hot; 3)  warm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07DFD">
        <w:rPr>
          <w:rFonts w:ascii="Times New Roman" w:hAnsi="Times New Roman" w:cs="Times New Roman"/>
          <w:b/>
          <w:bCs/>
          <w:sz w:val="24"/>
          <w:szCs w:val="24"/>
          <w:lang w:val="en-US"/>
        </w:rPr>
        <w:t>D.</w:t>
      </w:r>
      <w:r w:rsidRPr="00E07DFD">
        <w:rPr>
          <w:rFonts w:ascii="Times New Roman" w:hAnsi="Times New Roman" w:cs="Times New Roman"/>
          <w:sz w:val="24"/>
          <w:szCs w:val="24"/>
          <w:lang w:val="en-US"/>
        </w:rPr>
        <w:t xml:space="preserve"> A white bag is _________.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DFD">
        <w:rPr>
          <w:rFonts w:ascii="Times New Roman" w:hAnsi="Times New Roman" w:cs="Times New Roman"/>
          <w:sz w:val="24"/>
          <w:szCs w:val="24"/>
          <w:lang w:val="en-US"/>
        </w:rPr>
        <w:t>1) </w:t>
      </w:r>
      <w:proofErr w:type="gramEnd"/>
      <w:r w:rsidRPr="00E07DFD">
        <w:rPr>
          <w:rFonts w:ascii="Times New Roman" w:hAnsi="Times New Roman" w:cs="Times New Roman"/>
          <w:sz w:val="24"/>
          <w:szCs w:val="24"/>
          <w:lang w:val="en-US"/>
        </w:rPr>
        <w:t> behind the door; 2)  behind the chair; 3)  on the chair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07DFD">
        <w:rPr>
          <w:rFonts w:ascii="Times New Roman" w:hAnsi="Times New Roman" w:cs="Times New Roman"/>
          <w:b/>
          <w:bCs/>
          <w:sz w:val="24"/>
          <w:szCs w:val="24"/>
          <w:lang w:val="en-US"/>
        </w:rPr>
        <w:t>E.</w:t>
      </w:r>
      <w:r w:rsidRPr="00E07DFD">
        <w:rPr>
          <w:rFonts w:ascii="Times New Roman" w:hAnsi="Times New Roman" w:cs="Times New Roman"/>
          <w:sz w:val="24"/>
          <w:szCs w:val="24"/>
          <w:lang w:val="en-US"/>
        </w:rPr>
        <w:t xml:space="preserve"> David needs _________ for a new magazine.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07DFD">
        <w:rPr>
          <w:rFonts w:ascii="Times New Roman" w:hAnsi="Times New Roman" w:cs="Times New Roman"/>
          <w:sz w:val="24"/>
          <w:szCs w:val="24"/>
        </w:rPr>
        <w:t>1)  $6.30; 2)  $7; 3)  $6.13</w:t>
      </w:r>
    </w:p>
    <w:p w:rsidR="00E07DFD" w:rsidRP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07DFD">
        <w:rPr>
          <w:rFonts w:ascii="Times New Roman" w:hAnsi="Times New Roman" w:cs="Times New Roman"/>
          <w:sz w:val="24"/>
          <w:szCs w:val="24"/>
        </w:rPr>
        <w:t> </w:t>
      </w:r>
    </w:p>
    <w:p w:rsidR="00E07DFD" w:rsidRPr="00E07DFD" w:rsidRDefault="00E07DFD" w:rsidP="00E07DF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7DFD">
        <w:rPr>
          <w:rFonts w:ascii="Times New Roman" w:hAnsi="Times New Roman" w:cs="Times New Roman"/>
          <w:sz w:val="24"/>
          <w:szCs w:val="24"/>
        </w:rPr>
        <w:t xml:space="preserve">Запишите в таблицу выбранные цифры под соответствующими буквами.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E07DFD" w:rsidRPr="00E07DFD" w:rsidTr="00E07DFD">
        <w:tc>
          <w:tcPr>
            <w:tcW w:w="2027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027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028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028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028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E07DFD" w:rsidRPr="00E07DFD" w:rsidTr="00E07DFD">
        <w:tc>
          <w:tcPr>
            <w:tcW w:w="2027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8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8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8" w:type="dxa"/>
          </w:tcPr>
          <w:p w:rsidR="00E07DFD" w:rsidRPr="00E07DFD" w:rsidRDefault="00E07DFD" w:rsidP="00E07DF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7DFD" w:rsidRDefault="00E07DFD" w:rsidP="00E07DF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07DFD" w:rsidRPr="00133E82" w:rsidRDefault="00E07DFD" w:rsidP="00E2533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E82">
        <w:rPr>
          <w:rFonts w:ascii="Times New Roman" w:hAnsi="Times New Roman" w:cs="Times New Roman"/>
          <w:b/>
          <w:sz w:val="24"/>
          <w:szCs w:val="24"/>
        </w:rPr>
        <w:t>Вы услышите диалог. Для каждого предложения A−E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предложениями.</w:t>
      </w:r>
    </w:p>
    <w:p w:rsidR="00E2533C" w:rsidRPr="00E2533C" w:rsidRDefault="00E2533C" w:rsidP="00E2533C">
      <w:pPr>
        <w:pStyle w:val="a4"/>
        <w:spacing w:before="0" w:beforeAutospacing="0" w:after="0" w:afterAutospacing="0"/>
        <w:rPr>
          <w:lang w:val="en-US"/>
        </w:rPr>
      </w:pPr>
      <w:r>
        <w:rPr>
          <w:b/>
          <w:bCs/>
        </w:rPr>
        <w:t>А</w:t>
      </w:r>
      <w:r w:rsidRPr="00E2533C">
        <w:rPr>
          <w:b/>
          <w:bCs/>
          <w:lang w:val="en-US"/>
        </w:rPr>
        <w:t>.</w:t>
      </w:r>
      <w:r w:rsidRPr="00E2533C">
        <w:rPr>
          <w:lang w:val="en-US"/>
        </w:rPr>
        <w:t xml:space="preserve"> Simon is going to his _________ class.</w:t>
      </w:r>
    </w:p>
    <w:p w:rsidR="00E2533C" w:rsidRPr="00E2533C" w:rsidRDefault="00E2533C" w:rsidP="00E2533C">
      <w:pPr>
        <w:pStyle w:val="leftmargin"/>
        <w:spacing w:before="0" w:beforeAutospacing="0" w:after="0" w:afterAutospacing="0"/>
        <w:rPr>
          <w:lang w:val="en-US"/>
        </w:rPr>
      </w:pPr>
      <w:proofErr w:type="gramStart"/>
      <w:r w:rsidRPr="00E2533C">
        <w:rPr>
          <w:lang w:val="en-US"/>
        </w:rPr>
        <w:t>1) </w:t>
      </w:r>
      <w:proofErr w:type="gramEnd"/>
      <w:r w:rsidRPr="00E2533C">
        <w:rPr>
          <w:lang w:val="en-US"/>
        </w:rPr>
        <w:t> Spanish; 2)  Tennis; 3)  Dance</w:t>
      </w:r>
    </w:p>
    <w:p w:rsidR="00E2533C" w:rsidRPr="00E2533C" w:rsidRDefault="00E2533C" w:rsidP="00E2533C">
      <w:pPr>
        <w:pStyle w:val="a4"/>
        <w:spacing w:before="0" w:beforeAutospacing="0" w:after="0" w:afterAutospacing="0"/>
        <w:rPr>
          <w:lang w:val="en-US"/>
        </w:rPr>
      </w:pPr>
      <w:r w:rsidRPr="00E2533C">
        <w:rPr>
          <w:b/>
          <w:bCs/>
          <w:lang w:val="en-US"/>
        </w:rPr>
        <w:t>B.</w:t>
      </w:r>
      <w:r w:rsidRPr="00E2533C">
        <w:rPr>
          <w:lang w:val="en-US"/>
        </w:rPr>
        <w:t xml:space="preserve"> The new Ballet School is _________.</w:t>
      </w:r>
    </w:p>
    <w:p w:rsidR="00E2533C" w:rsidRPr="00E2533C" w:rsidRDefault="00E2533C" w:rsidP="00E2533C">
      <w:pPr>
        <w:pStyle w:val="leftmargin"/>
        <w:spacing w:before="0" w:beforeAutospacing="0" w:after="0" w:afterAutospacing="0"/>
        <w:rPr>
          <w:lang w:val="en-US"/>
        </w:rPr>
      </w:pPr>
      <w:proofErr w:type="gramStart"/>
      <w:r w:rsidRPr="00E2533C">
        <w:rPr>
          <w:lang w:val="en-US"/>
        </w:rPr>
        <w:t>1) </w:t>
      </w:r>
      <w:proofErr w:type="gramEnd"/>
      <w:r w:rsidRPr="00E2533C">
        <w:rPr>
          <w:lang w:val="en-US"/>
        </w:rPr>
        <w:t> near the library; 2)  far from the bank; 3)  opposite the school</w:t>
      </w:r>
    </w:p>
    <w:p w:rsidR="00E2533C" w:rsidRPr="00E2533C" w:rsidRDefault="00E2533C" w:rsidP="00E2533C">
      <w:pPr>
        <w:pStyle w:val="a4"/>
        <w:spacing w:before="0" w:beforeAutospacing="0" w:after="0" w:afterAutospacing="0"/>
        <w:rPr>
          <w:lang w:val="en-US"/>
        </w:rPr>
      </w:pPr>
      <w:r w:rsidRPr="00E2533C">
        <w:rPr>
          <w:b/>
          <w:bCs/>
          <w:lang w:val="en-US"/>
        </w:rPr>
        <w:t>C.</w:t>
      </w:r>
      <w:r w:rsidRPr="00E2533C">
        <w:rPr>
          <w:lang w:val="en-US"/>
        </w:rPr>
        <w:t xml:space="preserve"> Molly gets to the Ballet School _________.</w:t>
      </w:r>
    </w:p>
    <w:p w:rsidR="00E2533C" w:rsidRPr="00E2533C" w:rsidRDefault="00E2533C" w:rsidP="00E2533C">
      <w:pPr>
        <w:pStyle w:val="leftmargin"/>
        <w:spacing w:before="0" w:beforeAutospacing="0" w:after="0" w:afterAutospacing="0"/>
        <w:rPr>
          <w:lang w:val="en-US"/>
        </w:rPr>
      </w:pPr>
      <w:proofErr w:type="gramStart"/>
      <w:r w:rsidRPr="00E2533C">
        <w:rPr>
          <w:lang w:val="en-US"/>
        </w:rPr>
        <w:t>1) </w:t>
      </w:r>
      <w:proofErr w:type="gramEnd"/>
      <w:r w:rsidRPr="00E2533C">
        <w:rPr>
          <w:lang w:val="en-US"/>
        </w:rPr>
        <w:t> on foot; 2)  by bike; 3)  by bus</w:t>
      </w:r>
    </w:p>
    <w:p w:rsidR="00E2533C" w:rsidRPr="00E2533C" w:rsidRDefault="00E2533C" w:rsidP="00E2533C">
      <w:pPr>
        <w:pStyle w:val="a4"/>
        <w:spacing w:before="0" w:beforeAutospacing="0" w:after="0" w:afterAutospacing="0"/>
        <w:rPr>
          <w:lang w:val="en-US"/>
        </w:rPr>
      </w:pPr>
      <w:r w:rsidRPr="00E2533C">
        <w:rPr>
          <w:b/>
          <w:bCs/>
          <w:lang w:val="en-US"/>
        </w:rPr>
        <w:t>D.</w:t>
      </w:r>
      <w:r w:rsidRPr="00E2533C">
        <w:rPr>
          <w:lang w:val="en-US"/>
        </w:rPr>
        <w:t xml:space="preserve"> Molly likes _________ in the Dance club.</w:t>
      </w:r>
    </w:p>
    <w:p w:rsidR="00E2533C" w:rsidRPr="00E2533C" w:rsidRDefault="00E2533C" w:rsidP="00E2533C">
      <w:pPr>
        <w:pStyle w:val="leftmargin"/>
        <w:spacing w:before="0" w:beforeAutospacing="0" w:after="0" w:afterAutospacing="0"/>
        <w:rPr>
          <w:lang w:val="en-US"/>
        </w:rPr>
      </w:pPr>
      <w:proofErr w:type="gramStart"/>
      <w:r w:rsidRPr="00E2533C">
        <w:rPr>
          <w:lang w:val="en-US"/>
        </w:rPr>
        <w:t>1) </w:t>
      </w:r>
      <w:proofErr w:type="gramEnd"/>
      <w:r w:rsidRPr="00E2533C">
        <w:rPr>
          <w:lang w:val="en-US"/>
        </w:rPr>
        <w:t> meeting friends; 2)  the timetable; 3)  the teacher</w:t>
      </w:r>
    </w:p>
    <w:p w:rsidR="00E2533C" w:rsidRPr="00E2533C" w:rsidRDefault="00E2533C" w:rsidP="00E2533C">
      <w:pPr>
        <w:pStyle w:val="a4"/>
        <w:spacing w:before="0" w:beforeAutospacing="0" w:after="0" w:afterAutospacing="0"/>
        <w:rPr>
          <w:lang w:val="en-US"/>
        </w:rPr>
      </w:pPr>
      <w:r w:rsidRPr="00E2533C">
        <w:rPr>
          <w:b/>
          <w:bCs/>
          <w:lang w:val="en-US"/>
        </w:rPr>
        <w:t>E.</w:t>
      </w:r>
      <w:r w:rsidRPr="00E2533C">
        <w:rPr>
          <w:lang w:val="en-US"/>
        </w:rPr>
        <w:t xml:space="preserve"> </w:t>
      </w:r>
      <w:proofErr w:type="gramStart"/>
      <w:r w:rsidRPr="00E2533C">
        <w:rPr>
          <w:lang w:val="en-US"/>
        </w:rPr>
        <w:t>The</w:t>
      </w:r>
      <w:proofErr w:type="gramEnd"/>
      <w:r w:rsidRPr="00E2533C">
        <w:rPr>
          <w:lang w:val="en-US"/>
        </w:rPr>
        <w:t xml:space="preserve"> Dance club starts at _________.</w:t>
      </w:r>
    </w:p>
    <w:p w:rsidR="00E2533C" w:rsidRDefault="00E2533C" w:rsidP="00E2533C">
      <w:pPr>
        <w:pStyle w:val="leftmargin"/>
        <w:spacing w:before="0" w:beforeAutospacing="0" w:after="0" w:afterAutospacing="0"/>
      </w:pPr>
      <w:r>
        <w:t xml:space="preserve">1)  5:30 </w:t>
      </w:r>
      <w:proofErr w:type="spellStart"/>
      <w:r>
        <w:t>pm</w:t>
      </w:r>
      <w:proofErr w:type="spellEnd"/>
      <w:r>
        <w:t>; 2</w:t>
      </w:r>
      <w:proofErr w:type="gramStart"/>
      <w:r>
        <w:t>)  4:30</w:t>
      </w:r>
      <w:proofErr w:type="gramEnd"/>
      <w:r>
        <w:t xml:space="preserve"> </w:t>
      </w:r>
      <w:proofErr w:type="spellStart"/>
      <w:r>
        <w:t>pm</w:t>
      </w:r>
      <w:proofErr w:type="spellEnd"/>
      <w:r>
        <w:t xml:space="preserve">; 3)  5:00 </w:t>
      </w:r>
      <w:proofErr w:type="spellStart"/>
      <w:r>
        <w:t>pm</w:t>
      </w:r>
      <w:proofErr w:type="spellEnd"/>
    </w:p>
    <w:p w:rsidR="00E2533C" w:rsidRPr="00E2533C" w:rsidRDefault="00E2533C" w:rsidP="00E2533C">
      <w:pPr>
        <w:pStyle w:val="leftmargin"/>
        <w:spacing w:before="0" w:beforeAutospacing="0" w:after="0"/>
      </w:pPr>
      <w:r w:rsidRPr="00E2533C">
        <w:t xml:space="preserve">Запишите в таблицу выбранные цифры под соответствующими буквами.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E2533C" w:rsidRPr="00E2533C" w:rsidTr="00E2533C"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  <w:r w:rsidRPr="00E2533C">
              <w:rPr>
                <w:lang w:val="en-US"/>
              </w:rPr>
              <w:t>A</w:t>
            </w:r>
          </w:p>
        </w:tc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  <w:r w:rsidRPr="00E2533C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  <w:r w:rsidRPr="00E2533C">
              <w:rPr>
                <w:lang w:val="en-US"/>
              </w:rPr>
              <w:t>c</w:t>
            </w: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  <w:r w:rsidRPr="00E2533C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  <w:r w:rsidRPr="00E2533C">
              <w:rPr>
                <w:lang w:val="en-US"/>
              </w:rPr>
              <w:t>E</w:t>
            </w:r>
          </w:p>
        </w:tc>
      </w:tr>
      <w:tr w:rsidR="00E2533C" w:rsidRPr="00E2533C" w:rsidTr="00E2533C"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</w:p>
        </w:tc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before="0" w:beforeAutospacing="0" w:after="0"/>
              <w:rPr>
                <w:lang w:val="en-US"/>
              </w:rPr>
            </w:pPr>
          </w:p>
        </w:tc>
      </w:tr>
    </w:tbl>
    <w:p w:rsidR="00E2533C" w:rsidRPr="00133E82" w:rsidRDefault="00E2533C" w:rsidP="00E2533C">
      <w:pPr>
        <w:pStyle w:val="leftmargin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133E82">
        <w:rPr>
          <w:b/>
        </w:rPr>
        <w:t>Вы услышите диалог. Для каждого предложения A−E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предложениями.</w:t>
      </w:r>
    </w:p>
    <w:p w:rsidR="00E2533C" w:rsidRPr="00E2533C" w:rsidRDefault="00E2533C" w:rsidP="00E2533C">
      <w:pPr>
        <w:pStyle w:val="a4"/>
        <w:spacing w:before="0" w:beforeAutospacing="0" w:after="0" w:afterAutospacing="0"/>
        <w:rPr>
          <w:lang w:val="en-US"/>
        </w:rPr>
      </w:pPr>
      <w:r w:rsidRPr="00E2533C">
        <w:rPr>
          <w:b/>
          <w:bCs/>
        </w:rPr>
        <w:t>А</w:t>
      </w:r>
      <w:r w:rsidRPr="00E2533C">
        <w:rPr>
          <w:b/>
          <w:bCs/>
          <w:lang w:val="en-US"/>
        </w:rPr>
        <w:t>.</w:t>
      </w:r>
      <w:r w:rsidRPr="00E2533C">
        <w:rPr>
          <w:lang w:val="en-US"/>
        </w:rPr>
        <w:t xml:space="preserve"> Pete went to _________ at the weekend.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the forest; 2)  the beach; 3)  the farm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2533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B.</w:t>
      </w:r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Aunt Victoria is _________ in the photo.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next to the tree; 2)  behind the tree; 3)  behind the car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2533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C.</w:t>
      </w:r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weather was _________ on the farm.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cloudy; 2)  sunny; 3)  rainy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2533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D.</w:t>
      </w:r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Alice is Pete's _________.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 </w:t>
      </w:r>
      <w:proofErr w:type="gramEnd"/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 cousin; 2)  sister; 3)  daughter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2533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E.</w:t>
      </w:r>
      <w:r w:rsidRPr="00E25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Alice is _________ years old now.</w:t>
      </w:r>
    </w:p>
    <w:p w:rsid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33C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3; 2)  13; 3)  10</w:t>
      </w:r>
    </w:p>
    <w:p w:rsidR="00E2533C" w:rsidRPr="00E2533C" w:rsidRDefault="00E2533C" w:rsidP="00E25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таблицу выбранные цифры под соответствующими буквами.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E2533C" w:rsidRPr="00E2533C" w:rsidTr="00E2533C"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  <w:r w:rsidRPr="00E2533C">
              <w:rPr>
                <w:lang w:val="en-US"/>
              </w:rPr>
              <w:t>A</w:t>
            </w:r>
          </w:p>
        </w:tc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  <w:r w:rsidRPr="00E2533C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  <w:r w:rsidRPr="00E2533C">
              <w:rPr>
                <w:lang w:val="en-US"/>
              </w:rPr>
              <w:t>c</w:t>
            </w: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  <w:r w:rsidRPr="00E2533C">
              <w:rPr>
                <w:lang w:val="en-US"/>
              </w:rPr>
              <w:t>D</w:t>
            </w: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  <w:r w:rsidRPr="00E2533C">
              <w:rPr>
                <w:lang w:val="en-US"/>
              </w:rPr>
              <w:t>E</w:t>
            </w:r>
          </w:p>
        </w:tc>
      </w:tr>
      <w:tr w:rsidR="00E2533C" w:rsidRPr="00E2533C" w:rsidTr="00E2533C"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</w:p>
        </w:tc>
        <w:tc>
          <w:tcPr>
            <w:tcW w:w="2027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</w:p>
        </w:tc>
        <w:tc>
          <w:tcPr>
            <w:tcW w:w="2028" w:type="dxa"/>
          </w:tcPr>
          <w:p w:rsidR="00E2533C" w:rsidRPr="00E2533C" w:rsidRDefault="00E2533C" w:rsidP="00E2533C">
            <w:pPr>
              <w:pStyle w:val="leftmargin"/>
              <w:spacing w:afterAutospacing="0"/>
              <w:rPr>
                <w:lang w:val="en-US"/>
              </w:rPr>
            </w:pPr>
          </w:p>
        </w:tc>
      </w:tr>
    </w:tbl>
    <w:p w:rsidR="00E2533C" w:rsidRDefault="00E2533C" w:rsidP="00E2533C">
      <w:pPr>
        <w:pStyle w:val="leftmargin"/>
        <w:spacing w:before="0" w:beforeAutospacing="0" w:after="0" w:afterAutospacing="0"/>
      </w:pPr>
    </w:p>
    <w:p w:rsidR="00E2533C" w:rsidRDefault="00E2533C" w:rsidP="00E2533C">
      <w:pPr>
        <w:pStyle w:val="leftmargin"/>
        <w:spacing w:before="0" w:beforeAutospacing="0" w:after="0" w:afterAutospacing="0"/>
      </w:pPr>
      <w:r>
        <w:t> </w:t>
      </w: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133E82" w:rsidRDefault="00133E82" w:rsidP="00E2533C">
      <w:pPr>
        <w:pStyle w:val="leftmargin"/>
        <w:spacing w:before="0" w:beforeAutospacing="0" w:after="0" w:afterAutospacing="0"/>
      </w:pPr>
    </w:p>
    <w:p w:rsidR="00E2533C" w:rsidRPr="00C64043" w:rsidRDefault="00C64043" w:rsidP="00E2533C">
      <w:pPr>
        <w:pStyle w:val="leftmargin"/>
        <w:spacing w:before="0" w:beforeAutospacing="0" w:after="0" w:afterAutospacing="0"/>
        <w:jc w:val="center"/>
        <w:rPr>
          <w:b/>
          <w:lang w:val="en-US"/>
        </w:rPr>
      </w:pPr>
      <w:r>
        <w:rPr>
          <w:b/>
          <w:lang w:val="en-US"/>
        </w:rPr>
        <w:t>Keys</w:t>
      </w:r>
    </w:p>
    <w:p w:rsidR="00B41F81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33122</w:t>
      </w:r>
    </w:p>
    <w:p w:rsidR="00B41F81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21323</w:t>
      </w:r>
    </w:p>
    <w:p w:rsidR="00B41F81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22311</w:t>
      </w:r>
    </w:p>
    <w:p w:rsidR="00B41F81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12213</w:t>
      </w:r>
    </w:p>
    <w:p w:rsidR="00B41F81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23213</w:t>
      </w:r>
    </w:p>
    <w:p w:rsidR="00B41F81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22331</w:t>
      </w:r>
    </w:p>
    <w:p w:rsidR="00B41F81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11231</w:t>
      </w:r>
      <w:bookmarkStart w:id="0" w:name="_GoBack"/>
      <w:bookmarkEnd w:id="0"/>
    </w:p>
    <w:p w:rsidR="00B41F81" w:rsidRPr="00E2533C" w:rsidRDefault="00B41F81" w:rsidP="00B41F81">
      <w:pPr>
        <w:pStyle w:val="leftmargin"/>
        <w:numPr>
          <w:ilvl w:val="0"/>
          <w:numId w:val="4"/>
        </w:numPr>
        <w:spacing w:before="0" w:beforeAutospacing="0" w:after="0" w:afterAutospacing="0"/>
        <w:rPr>
          <w:b/>
        </w:rPr>
      </w:pPr>
      <w:r>
        <w:rPr>
          <w:b/>
        </w:rPr>
        <w:t>31213</w:t>
      </w:r>
    </w:p>
    <w:sectPr w:rsidR="00B41F81" w:rsidRPr="00E2533C" w:rsidSect="009005DC">
      <w:footerReference w:type="default" r:id="rId7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DF" w:rsidRDefault="00C37BDF" w:rsidP="00E07DFD">
      <w:pPr>
        <w:spacing w:after="0" w:line="240" w:lineRule="auto"/>
      </w:pPr>
      <w:r>
        <w:separator/>
      </w:r>
    </w:p>
  </w:endnote>
  <w:endnote w:type="continuationSeparator" w:id="0">
    <w:p w:rsidR="00C37BDF" w:rsidRDefault="00C37BDF" w:rsidP="00E0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0896605"/>
      <w:docPartObj>
        <w:docPartGallery w:val="Page Numbers (Bottom of Page)"/>
        <w:docPartUnique/>
      </w:docPartObj>
    </w:sdtPr>
    <w:sdtEndPr/>
    <w:sdtContent>
      <w:p w:rsidR="00E2533C" w:rsidRDefault="00E253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043">
          <w:rPr>
            <w:noProof/>
          </w:rPr>
          <w:t>2</w:t>
        </w:r>
        <w:r>
          <w:fldChar w:fldCharType="end"/>
        </w:r>
      </w:p>
    </w:sdtContent>
  </w:sdt>
  <w:p w:rsidR="00E2533C" w:rsidRDefault="00E253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DF" w:rsidRDefault="00C37BDF" w:rsidP="00E07DFD">
      <w:pPr>
        <w:spacing w:after="0" w:line="240" w:lineRule="auto"/>
      </w:pPr>
      <w:r>
        <w:separator/>
      </w:r>
    </w:p>
  </w:footnote>
  <w:footnote w:type="continuationSeparator" w:id="0">
    <w:p w:rsidR="00C37BDF" w:rsidRDefault="00C37BDF" w:rsidP="00E07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C4020D"/>
    <w:multiLevelType w:val="hybridMultilevel"/>
    <w:tmpl w:val="7B32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747FF"/>
    <w:multiLevelType w:val="hybridMultilevel"/>
    <w:tmpl w:val="7B32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F5E91"/>
    <w:multiLevelType w:val="hybridMultilevel"/>
    <w:tmpl w:val="B206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10BAA"/>
    <w:multiLevelType w:val="hybridMultilevel"/>
    <w:tmpl w:val="7B32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F4"/>
    <w:rsid w:val="000A4B04"/>
    <w:rsid w:val="00133E82"/>
    <w:rsid w:val="004741DC"/>
    <w:rsid w:val="004F5FD0"/>
    <w:rsid w:val="005947C5"/>
    <w:rsid w:val="009005DC"/>
    <w:rsid w:val="0092699A"/>
    <w:rsid w:val="00A8571A"/>
    <w:rsid w:val="00B41F81"/>
    <w:rsid w:val="00C37BDF"/>
    <w:rsid w:val="00C64043"/>
    <w:rsid w:val="00CF299E"/>
    <w:rsid w:val="00E07DFD"/>
    <w:rsid w:val="00E2533C"/>
    <w:rsid w:val="00EC20F4"/>
    <w:rsid w:val="00EC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07F6D-A585-4B06-BB01-9C4A49D9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5D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0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90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00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07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7DFD"/>
  </w:style>
  <w:style w:type="paragraph" w:styleId="a8">
    <w:name w:val="footer"/>
    <w:basedOn w:val="a"/>
    <w:link w:val="a9"/>
    <w:uiPriority w:val="99"/>
    <w:unhideWhenUsed/>
    <w:rsid w:val="00E07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7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2024-10-06T03:44:00Z</dcterms:created>
  <dcterms:modified xsi:type="dcterms:W3CDTF">2024-10-13T03:03:00Z</dcterms:modified>
</cp:coreProperties>
</file>