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65" w:rsidRPr="00037965" w:rsidRDefault="00037965" w:rsidP="0003796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37965">
        <w:rPr>
          <w:rFonts w:ascii="Times New Roman" w:hAnsi="Times New Roman" w:cs="Times New Roman"/>
          <w:b/>
          <w:sz w:val="28"/>
        </w:rPr>
        <w:t xml:space="preserve">ВПР </w:t>
      </w:r>
      <w:proofErr w:type="gramStart"/>
      <w:r w:rsidRPr="00037965">
        <w:rPr>
          <w:rFonts w:ascii="Times New Roman" w:hAnsi="Times New Roman" w:cs="Times New Roman"/>
          <w:b/>
          <w:sz w:val="28"/>
        </w:rPr>
        <w:t>естественно-научная</w:t>
      </w:r>
      <w:proofErr w:type="gramEnd"/>
      <w:r w:rsidRPr="00037965">
        <w:rPr>
          <w:rFonts w:ascii="Times New Roman" w:hAnsi="Times New Roman" w:cs="Times New Roman"/>
          <w:b/>
          <w:sz w:val="28"/>
        </w:rPr>
        <w:t xml:space="preserve"> грамотност</w:t>
      </w:r>
      <w:r>
        <w:rPr>
          <w:rFonts w:ascii="Times New Roman" w:hAnsi="Times New Roman" w:cs="Times New Roman"/>
          <w:b/>
          <w:sz w:val="28"/>
        </w:rPr>
        <w:t>ь по географии 6, класс(3.3</w:t>
      </w:r>
      <w:r w:rsidRPr="00037965">
        <w:rPr>
          <w:rFonts w:ascii="Times New Roman" w:hAnsi="Times New Roman" w:cs="Times New Roman"/>
          <w:b/>
          <w:sz w:val="28"/>
        </w:rPr>
        <w:t>)</w:t>
      </w: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  <w:r w:rsidRPr="00FA085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DBA0E6" wp14:editId="30B846E9">
            <wp:simplePos x="0" y="0"/>
            <wp:positionH relativeFrom="column">
              <wp:posOffset>-72390</wp:posOffset>
            </wp:positionH>
            <wp:positionV relativeFrom="paragraph">
              <wp:posOffset>75565</wp:posOffset>
            </wp:positionV>
            <wp:extent cx="5233035" cy="3374390"/>
            <wp:effectExtent l="0" t="0" r="5715" b="0"/>
            <wp:wrapTight wrapText="bothSides">
              <wp:wrapPolygon edited="0">
                <wp:start x="0" y="0"/>
                <wp:lineTo x="0" y="21462"/>
                <wp:lineTo x="21545" y="21462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  <w:r w:rsidRPr="0003796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47DEE7" wp14:editId="301B85AA">
            <wp:extent cx="5730605" cy="324358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878" cy="32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  <w:r w:rsidRPr="0003796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F48B36" wp14:editId="634E1DDD">
            <wp:extent cx="6645910" cy="24999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  <w:r w:rsidRPr="0003796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54FC74" wp14:editId="2D974AF8">
            <wp:extent cx="5684943" cy="32004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429" cy="32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  <w:r w:rsidRPr="0003796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5CF8A9" wp14:editId="329E4E16">
            <wp:extent cx="5494443" cy="382868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721" cy="383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  <w:r w:rsidRPr="0003796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572D23" wp14:editId="4AC3D4EC">
            <wp:extent cx="6645910" cy="236156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65" w:rsidRDefault="00037965" w:rsidP="00037965">
      <w:pPr>
        <w:spacing w:after="0"/>
        <w:rPr>
          <w:rFonts w:ascii="Times New Roman" w:hAnsi="Times New Roman" w:cs="Times New Roman"/>
        </w:rPr>
      </w:pPr>
    </w:p>
    <w:p w:rsidR="00037965" w:rsidRDefault="00C34CD6" w:rsidP="00037965">
      <w:pPr>
        <w:spacing w:after="0"/>
        <w:rPr>
          <w:rFonts w:ascii="Times New Roman" w:hAnsi="Times New Roman" w:cs="Times New Roman"/>
        </w:rPr>
      </w:pPr>
      <w:r w:rsidRPr="00C34CD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7690F9B" wp14:editId="26C0B6F1">
            <wp:extent cx="5175250" cy="390784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9207" cy="39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D6" w:rsidRDefault="00C34CD6" w:rsidP="00037965">
      <w:pPr>
        <w:spacing w:after="0"/>
        <w:rPr>
          <w:rFonts w:ascii="Times New Roman" w:hAnsi="Times New Roman" w:cs="Times New Roman"/>
        </w:rPr>
      </w:pPr>
      <w:r w:rsidRPr="00C34C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888C27" wp14:editId="22B2AAA6">
            <wp:extent cx="4910243" cy="3256449"/>
            <wp:effectExtent l="0" t="0" r="508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0985" cy="32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D6" w:rsidRDefault="00C34CD6" w:rsidP="00037965">
      <w:pPr>
        <w:spacing w:after="0"/>
        <w:rPr>
          <w:rFonts w:ascii="Times New Roman" w:hAnsi="Times New Roman" w:cs="Times New Roman"/>
        </w:rPr>
      </w:pPr>
      <w:r w:rsidRPr="00C34C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0F5095" wp14:editId="4418C0AE">
            <wp:extent cx="6645910" cy="2487930"/>
            <wp:effectExtent l="0" t="0" r="254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D6" w:rsidRDefault="00C34CD6" w:rsidP="00037965">
      <w:pPr>
        <w:spacing w:after="0"/>
        <w:rPr>
          <w:rFonts w:ascii="Times New Roman" w:hAnsi="Times New Roman" w:cs="Times New Roman"/>
        </w:rPr>
      </w:pPr>
      <w:r w:rsidRPr="00C34CD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5298E9A" wp14:editId="41ACFFA3">
            <wp:extent cx="6099810" cy="300153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516" cy="300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D6" w:rsidRDefault="00C34CD6" w:rsidP="00037965">
      <w:pPr>
        <w:spacing w:after="0"/>
        <w:rPr>
          <w:rFonts w:ascii="Times New Roman" w:hAnsi="Times New Roman" w:cs="Times New Roman"/>
        </w:rPr>
      </w:pPr>
      <w:r w:rsidRPr="00C34C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AF4392" wp14:editId="2570D946">
            <wp:extent cx="5710343" cy="3870004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1620" cy="38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D6" w:rsidRDefault="00C34CD6" w:rsidP="00037965">
      <w:pPr>
        <w:spacing w:after="0"/>
        <w:rPr>
          <w:rFonts w:ascii="Times New Roman" w:hAnsi="Times New Roman" w:cs="Times New Roman"/>
        </w:rPr>
      </w:pPr>
      <w:r w:rsidRPr="00C34C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CF8878" wp14:editId="198FF147">
            <wp:extent cx="6645910" cy="2525395"/>
            <wp:effectExtent l="0" t="0" r="254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D6" w:rsidRDefault="00C34CD6" w:rsidP="00037965">
      <w:pPr>
        <w:spacing w:after="0"/>
        <w:rPr>
          <w:rFonts w:ascii="Times New Roman" w:hAnsi="Times New Roman" w:cs="Times New Roman"/>
        </w:rPr>
      </w:pPr>
    </w:p>
    <w:p w:rsidR="00C34CD6" w:rsidRDefault="006D0696" w:rsidP="00037965">
      <w:pPr>
        <w:spacing w:after="0"/>
        <w:rPr>
          <w:rFonts w:ascii="Times New Roman" w:hAnsi="Times New Roman" w:cs="Times New Roman"/>
        </w:rPr>
      </w:pPr>
      <w:r w:rsidRPr="006D069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1FA87C" wp14:editId="10BBB078">
            <wp:extent cx="5018158" cy="375251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3217" cy="376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696" w:rsidRDefault="006D0696" w:rsidP="00037965">
      <w:pPr>
        <w:spacing w:after="0"/>
        <w:rPr>
          <w:rFonts w:ascii="Times New Roman" w:hAnsi="Times New Roman" w:cs="Times New Roman"/>
        </w:rPr>
      </w:pPr>
      <w:r w:rsidRPr="006D06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F08828" wp14:editId="4D2042BB">
            <wp:extent cx="4969728" cy="3344333"/>
            <wp:effectExtent l="0" t="0" r="254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716" cy="3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696" w:rsidRDefault="006D0696" w:rsidP="00037965">
      <w:pPr>
        <w:spacing w:after="0"/>
        <w:rPr>
          <w:rFonts w:ascii="Times New Roman" w:hAnsi="Times New Roman" w:cs="Times New Roman"/>
        </w:rPr>
      </w:pPr>
      <w:r w:rsidRPr="006D06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0D6522" wp14:editId="13711992">
            <wp:extent cx="6645910" cy="2340610"/>
            <wp:effectExtent l="0" t="0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4.2 география 6 класс</w:t>
      </w:r>
    </w:p>
    <w:tbl>
      <w:tblPr>
        <w:tblW w:w="2500" w:type="pct"/>
        <w:tblCellSpacing w:w="15" w:type="dxa"/>
        <w:tblLook w:val="04A0" w:firstRow="1" w:lastRow="0" w:firstColumn="1" w:lastColumn="0" w:noHBand="0" w:noVBand="1"/>
      </w:tblPr>
      <w:tblGrid>
        <w:gridCol w:w="1601"/>
        <w:gridCol w:w="3677"/>
      </w:tblGrid>
      <w:tr w:rsidR="009A1672" w:rsidTr="009A1672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РЕЖИМ ДНЯ ШКОЛЬНИКА</w:t>
            </w:r>
          </w:p>
        </w:tc>
      </w:tr>
      <w:tr w:rsidR="009A1672" w:rsidTr="009A1672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7.05–7.20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7.20–7.30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7.30–8.00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8.00–8.15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в школу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8.30–13.10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в школе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13.10–13.30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домой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13.45–14.15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14.15–16.15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в кружках/секциях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16.30–16.45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16.45–18.15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домашних заданий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18.15–19.15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на свежем воздухе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19.30–20.00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20.00–21.30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 (чтение книг, просмотр телепередач, настольные игры)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21.30–22.00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процедуры и подготовка ко сну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22.00–7.00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Ночной сон</w:t>
            </w:r>
          </w:p>
        </w:tc>
      </w:tr>
    </w:tbl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Настя живёт в Санкт-Петербурге. Что она делает в указанное Вами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её сверстница Катя, которая живёт в Якутске, если она соблюдает тот же режим дня, что и Настя?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140" cy="1781175"/>
            <wp:effectExtent l="0" t="0" r="0" b="9525"/>
            <wp:docPr id="25" name="Рисунок 25" descr="Описание: https://geo6-vpr.sdamgia.ru/get_file?id=339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https://geo6-vpr.sdamgia.ru/get_file?id=33928&amp;png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Санкт-Петербурге 17:00. В соответствии с режимом дня, Настя делает домашнее задание.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Катя спит.</w:t>
      </w:r>
    </w:p>
    <w:tbl>
      <w:tblPr>
        <w:tblW w:w="2500" w:type="pct"/>
        <w:tblCellSpacing w:w="15" w:type="dxa"/>
        <w:tblLook w:val="04A0" w:firstRow="1" w:lastRow="0" w:firstColumn="1" w:lastColumn="0" w:noHBand="0" w:noVBand="1"/>
      </w:tblPr>
      <w:tblGrid>
        <w:gridCol w:w="1601"/>
        <w:gridCol w:w="3677"/>
      </w:tblGrid>
      <w:tr w:rsidR="009A1672" w:rsidTr="009A1672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РАСПОРЯДОК ДНЯ</w:t>
            </w:r>
          </w:p>
        </w:tc>
      </w:tr>
      <w:tr w:rsidR="009A1672" w:rsidTr="009A1672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7:00–7:05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7:05–7:30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Умывание и уборка постели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7:30–8:00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8:00–08:20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в школу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8:20–12:30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12:30–13:00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домой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13:00–13:30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13:30–14:30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 или дневной сон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14:30–15:30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или игры дома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15:30–17:00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занятия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17:00–17:30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17:30–19:00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или компьютер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19:00–19:30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19:30–20:30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20:30–21:00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Подготовку ко сну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21:00–7.00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</w:t>
            </w:r>
          </w:p>
        </w:tc>
      </w:tr>
    </w:tbl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Таня живёт в Магадане. Что она делает в указанное Вами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её сверстница Света, которая живёт в Самаре, если она соблюдает тот же режим дня, что и Таня?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140" cy="1781175"/>
            <wp:effectExtent l="0" t="0" r="0" b="9525"/>
            <wp:docPr id="24" name="Рисунок 24" descr="Описание: https://geo6-vpr.sdamgia.ru/get_file?id=3392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geo6-vpr.sdamgia.ru/get_file?id=33929&amp;png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Магадане 15:00. В соответствии с режимом дня, у Тани прогулка или игры дома.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Света идёт в школу.</w:t>
      </w:r>
    </w:p>
    <w:tbl>
      <w:tblPr>
        <w:tblW w:w="2500" w:type="pct"/>
        <w:tblCellSpacing w:w="15" w:type="dxa"/>
        <w:tblLook w:val="04A0" w:firstRow="1" w:lastRow="0" w:firstColumn="1" w:lastColumn="0" w:noHBand="0" w:noVBand="1"/>
      </w:tblPr>
      <w:tblGrid>
        <w:gridCol w:w="1601"/>
        <w:gridCol w:w="3677"/>
      </w:tblGrid>
      <w:tr w:rsidR="009A1672" w:rsidTr="009A1672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РАСПОРЯДОК ДНЯ</w:t>
            </w:r>
          </w:p>
        </w:tc>
      </w:tr>
      <w:tr w:rsidR="009A1672" w:rsidTr="009A1672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7:00–7:05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7:05–7:30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Умывание и уборка постели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7:30–8:00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8:00–08:20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в школу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8:20–12:30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12:30–13:00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домой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13:00–13:30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13:30–14:30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 или дневной сон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14:30–15:30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или игры дома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15:30–17:00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занятия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17:00–17:30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17:30–19:00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или компьютер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19:00–19:30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19:30–20:30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20:30–21:00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Подготовку ко сну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21:00–7.00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</w:t>
            </w:r>
          </w:p>
        </w:tc>
      </w:tr>
    </w:tbl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Настя живёт в Калининграде. Что она делает в указанное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её сверстница Катя, которая живёт в Иркутске, если она соблюдает тот же режим дня, что и Настя?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140" cy="1781175"/>
            <wp:effectExtent l="0" t="0" r="0" b="9525"/>
            <wp:docPr id="23" name="Рисунок 23" descr="Описание: https://geo6-vpr.sdamgia.ru/get_file?id=339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https://geo6-vpr.sdamgia.ru/get_file?id=33930&amp;png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Калининграде 8:00. В соответствии с режимом дня, Настя идет в школу или завтракает.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Катя отдыхает или спит (дневной сон).</w:t>
      </w:r>
    </w:p>
    <w:tbl>
      <w:tblPr>
        <w:tblW w:w="2500" w:type="pct"/>
        <w:tblCellSpacing w:w="15" w:type="dxa"/>
        <w:tblLook w:val="04A0" w:firstRow="1" w:lastRow="0" w:firstColumn="1" w:lastColumn="0" w:noHBand="0" w:noVBand="1"/>
      </w:tblPr>
      <w:tblGrid>
        <w:gridCol w:w="1601"/>
        <w:gridCol w:w="3677"/>
      </w:tblGrid>
      <w:tr w:rsidR="009A1672" w:rsidTr="009A1672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РАСПОРЯДОК ДНЯ</w:t>
            </w:r>
          </w:p>
        </w:tc>
      </w:tr>
      <w:tr w:rsidR="009A1672" w:rsidTr="009A1672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7:00–7:05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7:05–7:30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Умывание и уборка постели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7:30–8:00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8:00–08:20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в школу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8:20–12:30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12:30–13:00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домой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13:00–13:30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13:30–14:30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 или дневной сон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14:30–15:30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или игры дома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15:30–17:00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занятия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17:00–17:30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17:30–19:00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или компьютер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19:00–19:30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19:30–20:30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20:30–21:00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Подготовку ко сну</w:t>
            </w:r>
          </w:p>
        </w:tc>
      </w:tr>
      <w:tr w:rsidR="009A1672" w:rsidTr="009A167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21:00–7.00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672" w:rsidRDefault="009A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</w:t>
            </w:r>
          </w:p>
        </w:tc>
      </w:tr>
    </w:tbl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Ира живёт в Санкт-Петербурге. Что она делает в указанное Вами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её сверстница Марина, которая живёт во Владивостоке, если она соблюдает тот же режим дня, что и Ира?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140" cy="1781175"/>
            <wp:effectExtent l="0" t="0" r="0" b="9525"/>
            <wp:docPr id="22" name="Рисунок 22" descr="Описание: https://geo6-vpr.sdamgia.ru/get_file?id=3393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https://geo6-vpr.sdamgia.ru/get_file?id=33931&amp;pn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Санкт-Петербурге 10:00. В соответствии с режимом дня, Ира находится на занятиях.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Марина занимается в кружках или гуляет на свежем воздухе;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Света живёт в Москве. Что она делает в указанное Вами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 это же время делает её сверстница Лена, которая живёт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Северо-Курильске, если она соблюдает тот же режим дня, что и Света?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140" cy="1781175"/>
            <wp:effectExtent l="0" t="0" r="0" b="9525"/>
            <wp:docPr id="21" name="Рисунок 21" descr="Описание: https://geo6-vpr.sdamgia.ru/get_file?id=3393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https://geo6-vpr.sdamgia.ru/get_file?id=33932&amp;png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Москве 10:00. В соответствии с режимом дня, Света находится на занятиях.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Лена возвращается с вечерней прогулки на ужин (ужинает);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Илья живёт в Смоленске. Что он делает в указанное вами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его сверстник Никита, который живёт в Хабаровске, если он соблюдает тот же режим дня, что и Илья?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140" cy="1781175"/>
            <wp:effectExtent l="0" t="0" r="0" b="9525"/>
            <wp:docPr id="20" name="Рисунок 20" descr="Описание: https://geo6-vpr.sdamgia.ru/get_file?id=3393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https://geo6-vpr.sdamgia.ru/get_file?id=33933&amp;png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Смоленске 7:00. В соответствии с режимом дня, Илья просыпается.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Никита отдыхает после школы или спит (дневной сон);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Игорь живёт в Калининграде. Что он делает в указанное вами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его сверстник Андрей, который живёт в Якутске, если он соблюдает тот же режим дня, что и Игорь?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140" cy="1781175"/>
            <wp:effectExtent l="0" t="0" r="0" b="9525"/>
            <wp:docPr id="19" name="Рисунок 19" descr="Описание: https://geo6-vpr.sdamgia.ru/get_file?id=3393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https://geo6-vpr.sdamgia.ru/get_file?id=33934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Калининграде 9:00. В соответствии с режимом дня, Игорь находится на занятиях.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Андрей готовит уроки на завтра.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Сергей живёт в Ярославле. Что он делает в указанное вами время? Используйте для ответа приведённый режим дня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школьника. 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его сверстник Коля, который живёт в Норильске, если он соблюдает тот же режим дня, что и Игорь?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140" cy="1781175"/>
            <wp:effectExtent l="0" t="0" r="0" b="9525"/>
            <wp:docPr id="18" name="Рисунок 18" descr="Описание: https://geo6-vpr.sdamgia.ru/get_file?id=339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https://geo6-vpr.sdamgia.ru/get_file?id=33935&amp;png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Ярославле 11:00. В соответствии с режимом дня, Сергей находится на занятиях.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Коля гуляет на свежем воздухе или играет в настольные игры (отдыхает после школы);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Юра живёт в Новгороде. Что он делает в указанное вами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его сверстник Максим, который живёт в Анадыре, если он соблюдает тот же режим дня, что и Игорь?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140" cy="1781175"/>
            <wp:effectExtent l="0" t="0" r="0" b="9525"/>
            <wp:docPr id="17" name="Рисунок 17" descr="Описание: https://geo6-vpr.sdamgia.ru/get_file?id=3393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https://geo6-vpr.sdamgia.ru/get_file?id=33936&amp;png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Новгороде 11:00. В соответствии с режимом дня, Юра находится на занятиях.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У Максима сейчас свободное время перед ночным сном.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 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Кирилл живёт в Симферополе. В Симферополе 11 часов утра. Что он делает в указанное время? Используйте для ответа приведённый режим дня школьника.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это же время делает его сверстник Михаил, который живёт в Анадыре, если он соблюдает тот же режим дня, что и Игорь?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140" cy="1781175"/>
            <wp:effectExtent l="0" t="0" r="0" b="9525"/>
            <wp:docPr id="16" name="Рисунок 16" descr="Описание: https://geo6-vpr.sdamgia.ru/get_file?id=3393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https://geo6-vpr.sdamgia.ru/get_file?id=33937&amp;png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В Симферополе 11:00. В соответствии с режимом дня, Кирилл находится на занятиях.</w:t>
      </w:r>
    </w:p>
    <w:p w:rsidR="009A1672" w:rsidRDefault="009A1672" w:rsidP="009A1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У Михаила сейчас свободное время перед ночным сном.</w:t>
      </w:r>
    </w:p>
    <w:p w:rsidR="009A1672" w:rsidRPr="00037965" w:rsidRDefault="009A1672" w:rsidP="00037965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sectPr w:rsidR="009A1672" w:rsidRPr="00037965" w:rsidSect="000379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65"/>
    <w:rsid w:val="00037965"/>
    <w:rsid w:val="006D0696"/>
    <w:rsid w:val="009A1672"/>
    <w:rsid w:val="00C30805"/>
    <w:rsid w:val="00C3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6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3</cp:revision>
  <dcterms:created xsi:type="dcterms:W3CDTF">2024-10-08T12:13:00Z</dcterms:created>
  <dcterms:modified xsi:type="dcterms:W3CDTF">2024-10-10T06:26:00Z</dcterms:modified>
</cp:coreProperties>
</file>